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5"/>
        <w:gridCol w:w="479"/>
        <w:gridCol w:w="3477"/>
        <w:gridCol w:w="1720"/>
        <w:gridCol w:w="5669"/>
      </w:tblGrid>
      <w:tr w:rsidR="00FC1219" w:rsidRPr="00417C79" w:rsidTr="003F5607">
        <w:tc>
          <w:tcPr>
            <w:tcW w:w="2459" w:type="dxa"/>
            <w:gridSpan w:val="2"/>
          </w:tcPr>
          <w:p w:rsidR="00B36750" w:rsidRPr="00417C79" w:rsidRDefault="00B36750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117F69">
              <w:rPr>
                <w:rFonts w:ascii="Times New Roman" w:hAnsi="Times New Roman"/>
                <w:sz w:val="24"/>
                <w:szCs w:val="24"/>
                <w:lang w:eastAsia="es-MX"/>
              </w:rPr>
              <w:t>8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87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B756D6" w:rsidRPr="00B756D6" w:rsidRDefault="00836BBA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INGENIERÍA EN SISTEMAS COMPUTACIONALES,</w:t>
            </w:r>
            <w:r w:rsidR="00B36750"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GRUPO </w:t>
            </w:r>
            <w:r w:rsidR="00117F6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82</w:t>
            </w:r>
            <w:r w:rsidR="001403CB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117F69" w:rsidRPr="00117F6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s-MX"/>
              </w:rPr>
            </w:pPr>
            <w:r w:rsidRPr="00117F69">
              <w:rPr>
                <w:rFonts w:ascii="Times New Roman" w:hAnsi="Times New Roman"/>
                <w:sz w:val="20"/>
                <w:szCs w:val="20"/>
                <w:lang w:eastAsia="es-MX"/>
              </w:rPr>
              <w:t>ARQUITECTURA Y DISEÑO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17F69" w:rsidRPr="00117F69" w:rsidTr="00117F69">
              <w:trPr>
                <w:trHeight w:val="103"/>
                <w:jc w:val="center"/>
              </w:trPr>
              <w:tc>
                <w:tcPr>
                  <w:tcW w:w="0" w:type="auto"/>
                </w:tcPr>
                <w:p w:rsidR="00117F69" w:rsidRPr="00117F69" w:rsidRDefault="00117F69" w:rsidP="000E0C05">
                  <w:pPr>
                    <w:framePr w:hSpace="141" w:wrap="around" w:vAnchor="text" w:hAnchor="margin" w:y="-198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 w:rsidRPr="00117F69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br/>
                  </w:r>
                  <w:r w:rsidRPr="00117F69"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FC1219" w:rsidRPr="00417C79" w:rsidTr="003F5607">
        <w:tc>
          <w:tcPr>
            <w:tcW w:w="5946" w:type="dxa"/>
            <w:gridSpan w:val="3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B36750" w:rsidRPr="00417C79" w:rsidRDefault="00E75418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B36750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="0041465B"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="0041465B"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703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FC1219" w:rsidRPr="00417C79" w:rsidTr="003F5607">
        <w:trPr>
          <w:trHeight w:val="85"/>
        </w:trPr>
        <w:tc>
          <w:tcPr>
            <w:tcW w:w="1976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B36750" w:rsidRPr="001403CB" w:rsidRDefault="00B36750" w:rsidP="00B7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proofErr w:type="spellStart"/>
            <w:r w:rsidRPr="00417C79">
              <w:rPr>
                <w:rFonts w:ascii="Times New Roman" w:hAnsi="Times New Roman"/>
                <w:b/>
                <w:lang w:eastAsia="es-MX"/>
              </w:rPr>
              <w:t>GENERICA</w:t>
            </w:r>
            <w:proofErr w:type="spellEnd"/>
            <w:r w:rsidRPr="00417C79">
              <w:rPr>
                <w:rFonts w:ascii="Times New Roman" w:hAnsi="Times New Roman"/>
                <w:b/>
                <w:lang w:eastAsia="es-MX"/>
              </w:rPr>
              <w:t xml:space="preserve">: </w:t>
            </w:r>
            <w:r w:rsidR="00836BBA" w:rsidRPr="00417C79">
              <w:rPr>
                <w:rFonts w:ascii="Times New Roman" w:hAnsi="Times New Roman"/>
                <w:b/>
                <w:lang w:eastAsia="es-MX"/>
              </w:rPr>
              <w:t>I</w:t>
            </w:r>
            <w:r w:rsidR="00B756D6">
              <w:rPr>
                <w:rFonts w:ascii="Times New Roman" w:hAnsi="Times New Roman"/>
                <w:b/>
                <w:lang w:eastAsia="es-MX"/>
              </w:rPr>
              <w:t xml:space="preserve"> </w:t>
            </w:r>
            <w:proofErr w:type="spellStart"/>
            <w:r w:rsidR="00117F69" w:rsidRPr="00117F69">
              <w:rPr>
                <w:rFonts w:ascii="Times New Roman" w:hAnsi="Times New Roman"/>
                <w:b/>
                <w:bCs/>
                <w:lang w:val="en-US" w:eastAsia="es-MX"/>
              </w:rPr>
              <w:t>Introducción</w:t>
            </w:r>
            <w:proofErr w:type="spellEnd"/>
          </w:p>
        </w:tc>
        <w:tc>
          <w:tcPr>
            <w:tcW w:w="3970" w:type="dxa"/>
            <w:gridSpan w:val="2"/>
          </w:tcPr>
          <w:p w:rsidR="00117F69" w:rsidRPr="00117F69" w:rsidRDefault="00117F69" w:rsidP="00117F69">
            <w:pPr>
              <w:pStyle w:val="Default"/>
              <w:rPr>
                <w:sz w:val="22"/>
                <w:szCs w:val="22"/>
                <w:lang w:val="es-ES"/>
              </w:rPr>
            </w:pPr>
            <w:r w:rsidRPr="00117F69">
              <w:rPr>
                <w:sz w:val="22"/>
                <w:szCs w:val="22"/>
                <w:lang w:val="es-ES"/>
              </w:rPr>
              <w:t>Conoce metodologías y técnicas aplicables al diseño.</w:t>
            </w:r>
          </w:p>
          <w:p w:rsidR="00B36750" w:rsidRPr="00117F69" w:rsidRDefault="00B36750" w:rsidP="0014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671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 xml:space="preserve">ACTIVIDAD DE </w:t>
            </w:r>
            <w:r w:rsidR="00BD2CD7" w:rsidRPr="00417C79">
              <w:rPr>
                <w:rFonts w:ascii="Times New Roman" w:hAnsi="Times New Roman"/>
                <w:b/>
                <w:lang w:eastAsia="es-MX"/>
              </w:rPr>
              <w:t>EVALUACIÓN</w:t>
            </w:r>
          </w:p>
        </w:tc>
        <w:tc>
          <w:tcPr>
            <w:tcW w:w="5703" w:type="dxa"/>
          </w:tcPr>
          <w:p w:rsidR="000D1E1A" w:rsidRDefault="004B0395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</w:t>
            </w:r>
            <w:r w:rsidR="000D1E1A" w:rsidRPr="000D1E1A">
              <w:rPr>
                <w:rFonts w:ascii="Times New Roman" w:hAnsi="Times New Roman"/>
                <w:lang w:eastAsia="es-ES"/>
              </w:rPr>
              <w:t xml:space="preserve"> </w:t>
            </w:r>
            <w:r w:rsidR="000D1E1A">
              <w:rPr>
                <w:rFonts w:ascii="Times New Roman" w:hAnsi="Times New Roman"/>
                <w:lang w:eastAsia="es-ES"/>
              </w:rPr>
              <w:t>G</w:t>
            </w:r>
            <w:r w:rsidR="000D1E1A"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AA301C" w:rsidRPr="000D1E1A" w:rsidRDefault="000D1E1A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</w:t>
            </w:r>
            <w:r w:rsidR="004B0395" w:rsidRPr="000D1E1A">
              <w:rPr>
                <w:rFonts w:ascii="Times New Roman" w:hAnsi="Times New Roman"/>
                <w:lang w:eastAsia="es-ES"/>
              </w:rPr>
              <w:t xml:space="preserve">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4B0395" w:rsidRPr="00417C79" w:rsidRDefault="001D2C3D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>c</w:t>
            </w:r>
            <w:r w:rsidR="000D1E1A">
              <w:rPr>
                <w:rFonts w:ascii="Times New Roman" w:hAnsi="Times New Roman"/>
                <w:lang w:eastAsia="es-ES"/>
              </w:rPr>
              <w:t xml:space="preserve">) </w:t>
            </w:r>
            <w:r w:rsidR="00BC7C75">
              <w:rPr>
                <w:rFonts w:ascii="Times New Roman" w:hAnsi="Times New Roman"/>
                <w:lang w:eastAsia="es-ES"/>
              </w:rPr>
              <w:t xml:space="preserve">Exposición </w:t>
            </w:r>
          </w:p>
          <w:p w:rsidR="00EF0F8D" w:rsidRPr="00417C79" w:rsidRDefault="001D2C3D" w:rsidP="000D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d</w:t>
            </w:r>
            <w:r w:rsidR="004B0395" w:rsidRPr="00417C79">
              <w:rPr>
                <w:rFonts w:ascii="Times New Roman" w:hAnsi="Times New Roman"/>
                <w:lang w:eastAsia="es-ES"/>
              </w:rPr>
              <w:t xml:space="preserve">) </w:t>
            </w:r>
            <w:r w:rsidR="00EF0F8D" w:rsidRPr="00417C79">
              <w:rPr>
                <w:rFonts w:ascii="Times New Roman" w:hAnsi="Times New Roman"/>
                <w:lang w:eastAsia="es-ES"/>
              </w:rPr>
              <w:t>Actitudes</w:t>
            </w:r>
            <w:r w:rsidR="001A2B42" w:rsidRPr="00417C79">
              <w:rPr>
                <w:rFonts w:ascii="Times New Roman" w:hAnsi="Times New Roman"/>
                <w:lang w:eastAsia="es-ES"/>
              </w:rPr>
              <w:t xml:space="preserve">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C9780A" w:rsidRPr="00417C79" w:rsidTr="00A12234">
        <w:trPr>
          <w:trHeight w:val="260"/>
        </w:trPr>
        <w:tc>
          <w:tcPr>
            <w:tcW w:w="1756" w:type="dxa"/>
            <w:vMerge w:val="restart"/>
            <w:vAlign w:val="center"/>
          </w:tcPr>
          <w:p w:rsidR="00E82647" w:rsidRPr="001302A3" w:rsidRDefault="00E82647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E82647" w:rsidRPr="00417C79" w:rsidRDefault="00E82647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1302A3" w:rsidRPr="001302A3" w:rsidRDefault="001302A3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82647" w:rsidRDefault="00E82647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1302A3" w:rsidRPr="001302A3" w:rsidRDefault="001302A3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F5AF7" w:rsidRPr="00417C79" w:rsidTr="00A12234">
        <w:trPr>
          <w:trHeight w:val="236"/>
        </w:trPr>
        <w:tc>
          <w:tcPr>
            <w:tcW w:w="1756" w:type="dxa"/>
            <w:vMerge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FA42AD" w:rsidRPr="00417C79" w:rsidRDefault="00FA42AD" w:rsidP="00A12234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FA42AD" w:rsidRPr="00417C79" w:rsidRDefault="00FA42AD" w:rsidP="00A1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NOTABLE </w:t>
            </w:r>
            <w:r w:rsidR="00EF0F8D" w:rsidRPr="00417C7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BUENO </w:t>
            </w:r>
            <w:r w:rsidR="00EF0F8D" w:rsidRPr="00417C7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7A7DD5" w:rsidRPr="00417C79" w:rsidTr="00A12234">
        <w:trPr>
          <w:trHeight w:val="646"/>
        </w:trPr>
        <w:tc>
          <w:tcPr>
            <w:tcW w:w="1756" w:type="dxa"/>
            <w:shd w:val="clear" w:color="auto" w:fill="92CDDC"/>
          </w:tcPr>
          <w:p w:rsidR="002E5D39" w:rsidRPr="00417C79" w:rsidRDefault="00121674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</w:t>
            </w:r>
            <w:r w:rsidR="002E5D39" w:rsidRPr="00417C79">
              <w:rPr>
                <w:rFonts w:ascii="Times New Roman" w:hAnsi="Times New Roman"/>
                <w:lang w:eastAsia="es-ES"/>
              </w:rPr>
              <w:t xml:space="preserve">Demostrar habilidades de </w:t>
            </w:r>
            <w:r w:rsidR="002E5D39" w:rsidRPr="00C16DAD">
              <w:rPr>
                <w:rFonts w:ascii="Times New Roman" w:hAnsi="Times New Roman"/>
                <w:b/>
                <w:lang w:eastAsia="es-ES"/>
              </w:rPr>
              <w:t>gestión de</w:t>
            </w:r>
            <w:r w:rsidR="0096565B" w:rsidRPr="00C16DAD">
              <w:rPr>
                <w:rFonts w:ascii="Times New Roman" w:hAnsi="Times New Roman"/>
                <w:b/>
                <w:lang w:eastAsia="es-ES"/>
              </w:rPr>
              <w:t xml:space="preserve"> </w:t>
            </w:r>
            <w:r w:rsidR="002E5D39" w:rsidRPr="00C16DAD">
              <w:rPr>
                <w:rFonts w:ascii="Times New Roman" w:hAnsi="Times New Roman"/>
                <w:b/>
                <w:lang w:eastAsia="es-ES"/>
              </w:rPr>
              <w:t>información</w:t>
            </w:r>
            <w:r w:rsidR="0096565B" w:rsidRPr="00417C79">
              <w:rPr>
                <w:rFonts w:ascii="Times New Roman" w:hAnsi="Times New Roman"/>
                <w:lang w:eastAsia="es-ES"/>
              </w:rPr>
              <w:t xml:space="preserve"> </w:t>
            </w:r>
            <w:r w:rsidR="002E5D39" w:rsidRPr="00417C79">
              <w:rPr>
                <w:rFonts w:ascii="Times New Roman" w:hAnsi="Times New Roman"/>
                <w:lang w:eastAsia="es-ES"/>
              </w:rPr>
              <w:t>(habilidad para buscar y</w:t>
            </w:r>
            <w:r w:rsidR="0096565B" w:rsidRPr="00417C79">
              <w:rPr>
                <w:rFonts w:ascii="Times New Roman" w:hAnsi="Times New Roman"/>
                <w:lang w:eastAsia="es-ES"/>
              </w:rPr>
              <w:t xml:space="preserve"> </w:t>
            </w:r>
            <w:r w:rsidR="002E5D39" w:rsidRPr="00417C79">
              <w:rPr>
                <w:rFonts w:ascii="Times New Roman" w:hAnsi="Times New Roman"/>
                <w:lang w:eastAsia="es-ES"/>
              </w:rPr>
              <w:t>analizar información proveniente de</w:t>
            </w:r>
            <w:r w:rsidR="0096565B" w:rsidRPr="00417C79">
              <w:rPr>
                <w:rFonts w:ascii="Times New Roman" w:hAnsi="Times New Roman"/>
                <w:lang w:eastAsia="es-ES"/>
              </w:rPr>
              <w:t xml:space="preserve"> </w:t>
            </w:r>
            <w:r w:rsidR="002E5D39" w:rsidRPr="00417C79">
              <w:rPr>
                <w:rFonts w:ascii="Times New Roman" w:hAnsi="Times New Roman"/>
                <w:lang w:eastAsia="es-ES"/>
              </w:rPr>
              <w:t>fuentes diversas) para la indagación</w:t>
            </w:r>
            <w:r w:rsidR="00EC2F6F" w:rsidRPr="00417C79">
              <w:rPr>
                <w:rFonts w:ascii="Times New Roman" w:hAnsi="Times New Roman"/>
                <w:lang w:eastAsia="es-ES"/>
              </w:rPr>
              <w:t xml:space="preserve">, </w:t>
            </w:r>
            <w:r w:rsidR="002E5D39" w:rsidRPr="00417C79">
              <w:rPr>
                <w:rFonts w:ascii="Times New Roman" w:hAnsi="Times New Roman"/>
                <w:lang w:eastAsia="es-ES"/>
              </w:rPr>
              <w:t xml:space="preserve">recopilación </w:t>
            </w:r>
            <w:r w:rsidR="00EC2F6F" w:rsidRPr="00417C79">
              <w:rPr>
                <w:rFonts w:ascii="Times New Roman" w:hAnsi="Times New Roman"/>
                <w:lang w:eastAsia="es-ES"/>
              </w:rPr>
              <w:t xml:space="preserve">e interpretación </w:t>
            </w:r>
            <w:r w:rsidR="002E5D39" w:rsidRPr="00417C79">
              <w:rPr>
                <w:rFonts w:ascii="Times New Roman" w:hAnsi="Times New Roman"/>
                <w:lang w:eastAsia="es-ES"/>
              </w:rPr>
              <w:t>de  conceptos básicos sobre la competencia genérica.</w:t>
            </w:r>
          </w:p>
        </w:tc>
        <w:tc>
          <w:tcPr>
            <w:tcW w:w="584" w:type="dxa"/>
          </w:tcPr>
          <w:p w:rsidR="00121674" w:rsidRPr="00417C79" w:rsidRDefault="001D2C3D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96565B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El alumno alcanzará un 10% del indicador al e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laborar y entregar en tiempo y forma la investigación con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una  Excelente  Representación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las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Portada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96565B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65B"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  <w:p w:rsidR="00121674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Conclusión.</w:t>
            </w:r>
          </w:p>
          <w:p w:rsidR="00C84A59" w:rsidRPr="00417C7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DD5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</w:t>
            </w:r>
            <w:r w:rsidR="00565FCB"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DD5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una Excelente Introducción con las siguientes características:</w:t>
            </w:r>
          </w:p>
          <w:p w:rsidR="007A7DD5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417C79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7A7DD5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</w:t>
            </w:r>
            <w:r w:rsidR="007A7DD5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del trabajo.</w:t>
            </w:r>
          </w:p>
          <w:p w:rsidR="007A7DD5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1674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 w:rsidR="00307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A59">
              <w:rPr>
                <w:rFonts w:ascii="Times New Roman" w:hAnsi="Times New Roman"/>
                <w:sz w:val="20"/>
                <w:szCs w:val="20"/>
              </w:rPr>
              <w:t>e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 xml:space="preserve">l contenido de interés </w:t>
            </w:r>
            <w:r w:rsidR="00565FCB" w:rsidRPr="00417C79">
              <w:rPr>
                <w:rFonts w:ascii="Times New Roman" w:hAnsi="Times New Roman"/>
                <w:sz w:val="20"/>
                <w:szCs w:val="20"/>
              </w:rPr>
              <w:t>al tema a desarrolla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>r</w:t>
            </w:r>
            <w:r w:rsidR="003074E9"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121674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y entregar en tiempo y forma la investigación con una  </w:t>
            </w:r>
            <w:r w:rsidR="007D763C" w:rsidRPr="00417C79">
              <w:rPr>
                <w:rFonts w:ascii="Times New Roman" w:hAnsi="Times New Roman"/>
                <w:sz w:val="20"/>
                <w:szCs w:val="20"/>
              </w:rPr>
              <w:t>Notable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 Representación las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96565B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C84A59" w:rsidRPr="003074E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3074E9" w:rsidRPr="00417C7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1674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y entregar en tiempo y forma la investigación con una  </w:t>
            </w:r>
            <w:r w:rsidR="007D763C" w:rsidRPr="00417C79">
              <w:rPr>
                <w:rFonts w:ascii="Times New Roman" w:hAnsi="Times New Roman"/>
                <w:sz w:val="20"/>
                <w:szCs w:val="20"/>
              </w:rPr>
              <w:t>Buena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 Representación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las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Objetivo general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121674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y entregar en tiempo y forma la investigación con una  Representación </w:t>
            </w:r>
            <w:r w:rsidR="007D763C" w:rsidRPr="00417C79">
              <w:rPr>
                <w:rFonts w:ascii="Times New Roman" w:hAnsi="Times New Roman"/>
                <w:sz w:val="20"/>
                <w:szCs w:val="20"/>
              </w:rPr>
              <w:t xml:space="preserve">Suficiente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las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96565B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03365" w:rsidRPr="00417C79" w:rsidRDefault="00D0336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565FC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.- El contenido es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2A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 xml:space="preserve">interés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al tema a desarrollar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pero escaso.</w:t>
            </w:r>
          </w:p>
          <w:p w:rsid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 xml:space="preserve">elaborar el contenido de interés al tema a desarrollar con una calidad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</w:t>
            </w:r>
            <w:r w:rsidR="00565FCB" w:rsidRPr="00417C79">
              <w:rPr>
                <w:rFonts w:ascii="Times New Roman" w:hAnsi="Times New Roman"/>
                <w:sz w:val="20"/>
                <w:szCs w:val="20"/>
              </w:rPr>
              <w:t>, como Portada, Índice de contenido automático, Introducción, Contenido, Referencias tipo APA, Bibliografía, Contenido y Conclusión.</w:t>
            </w:r>
          </w:p>
          <w:p w:rsidR="007D763C" w:rsidRPr="00417C79" w:rsidRDefault="007D763C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7A7DD5" w:rsidRPr="00417C79" w:rsidTr="00A12234">
        <w:trPr>
          <w:trHeight w:val="1243"/>
        </w:trPr>
        <w:tc>
          <w:tcPr>
            <w:tcW w:w="1756" w:type="dxa"/>
            <w:shd w:val="clear" w:color="auto" w:fill="E5B8B7"/>
          </w:tcPr>
          <w:p w:rsidR="000D7D56" w:rsidRPr="00417C79" w:rsidRDefault="00121674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</w:t>
            </w:r>
            <w:r w:rsidR="002E5D39" w:rsidRPr="00417C79">
              <w:rPr>
                <w:rFonts w:ascii="Times New Roman" w:hAnsi="Times New Roman"/>
                <w:lang w:val="es-MX" w:eastAsia="es-ES"/>
              </w:rPr>
              <w:t>Desarrollar</w:t>
            </w:r>
            <w:r w:rsidRPr="00417C79">
              <w:rPr>
                <w:rFonts w:ascii="Times New Roman" w:hAnsi="Times New Roman"/>
                <w:lang w:val="es-MX" w:eastAsia="es-ES"/>
              </w:rPr>
              <w:t xml:space="preserve"> habilidades</w:t>
            </w:r>
            <w:r w:rsidR="007D763C" w:rsidRPr="00417C79">
              <w:rPr>
                <w:rFonts w:ascii="Times New Roman" w:hAnsi="Times New Roman"/>
                <w:lang w:val="es-MX" w:eastAsia="es-ES"/>
              </w:rPr>
              <w:t xml:space="preserve"> interpersonales a través del </w:t>
            </w:r>
            <w:r w:rsidR="007D763C"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 w:rsidR="001302A3"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="001302A3"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="007D763C"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121674" w:rsidRPr="00417C79" w:rsidRDefault="00E92270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>aplicar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>conocimientos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 w:rsid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3.- Aplica 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de manera Excelente </w:t>
            </w:r>
            <w:r>
              <w:rPr>
                <w:rFonts w:ascii="Times New Roman" w:hAnsi="Times New Roman"/>
                <w:sz w:val="20"/>
                <w:szCs w:val="20"/>
              </w:rPr>
              <w:t>habilidades 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 xml:space="preserve"> aplicar conocimientos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conceptos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(creatividad)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 xml:space="preserve"> aplicar conocimientos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conceptos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417C79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6D3E82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Liderazgo</w:t>
            </w:r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 xml:space="preserve"> aplicar conocimientos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conceptos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0E0C05" w:rsidRPr="00417C79" w:rsidTr="00A12234">
        <w:trPr>
          <w:trHeight w:val="937"/>
        </w:trPr>
        <w:tc>
          <w:tcPr>
            <w:tcW w:w="1756" w:type="dxa"/>
            <w:shd w:val="clear" w:color="auto" w:fill="FABF8F"/>
          </w:tcPr>
          <w:p w:rsidR="000E0C05" w:rsidRPr="00417C79" w:rsidRDefault="000E0C05" w:rsidP="000E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>Exposición</w:t>
            </w:r>
          </w:p>
        </w:tc>
        <w:tc>
          <w:tcPr>
            <w:tcW w:w="584" w:type="dxa"/>
          </w:tcPr>
          <w:p w:rsidR="000E0C05" w:rsidRPr="00417C79" w:rsidRDefault="000E0C05" w:rsidP="000E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0E0C05" w:rsidRPr="00417C79" w:rsidRDefault="000E0C05" w:rsidP="000E0C0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100% de los contenidos del tema presentado y  aclara dudas </w:t>
            </w:r>
          </w:p>
        </w:tc>
        <w:tc>
          <w:tcPr>
            <w:tcW w:w="2373" w:type="dxa"/>
          </w:tcPr>
          <w:p w:rsidR="000E0C05" w:rsidRPr="00417C79" w:rsidRDefault="000E0C05" w:rsidP="000E0C0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C75">
              <w:rPr>
                <w:rFonts w:ascii="Times New Roman" w:hAnsi="Times New Roman"/>
                <w:sz w:val="20"/>
                <w:szCs w:val="20"/>
              </w:rPr>
              <w:t xml:space="preserve">El alumno domina un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BC7C75">
              <w:rPr>
                <w:rFonts w:ascii="Times New Roman" w:hAnsi="Times New Roman"/>
                <w:sz w:val="20"/>
                <w:szCs w:val="20"/>
              </w:rPr>
              <w:t>% de los contenidos del tema presentado y  aclara dudas</w:t>
            </w:r>
          </w:p>
        </w:tc>
        <w:tc>
          <w:tcPr>
            <w:tcW w:w="2552" w:type="dxa"/>
          </w:tcPr>
          <w:p w:rsidR="000E0C05" w:rsidRPr="00417C79" w:rsidRDefault="000E0C05" w:rsidP="000E0C0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C75">
              <w:rPr>
                <w:rFonts w:ascii="Times New Roman" w:hAnsi="Times New Roman"/>
                <w:sz w:val="20"/>
                <w:szCs w:val="20"/>
              </w:rPr>
              <w:t xml:space="preserve">El alumno domina un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BC7C75">
              <w:rPr>
                <w:rFonts w:ascii="Times New Roman" w:hAnsi="Times New Roman"/>
                <w:sz w:val="20"/>
                <w:szCs w:val="20"/>
              </w:rPr>
              <w:t>% de los contenidos del tema presentado y  aclara dudas</w:t>
            </w:r>
          </w:p>
        </w:tc>
        <w:tc>
          <w:tcPr>
            <w:tcW w:w="2410" w:type="dxa"/>
          </w:tcPr>
          <w:p w:rsidR="000E0C05" w:rsidRPr="00417C79" w:rsidRDefault="000E0C05" w:rsidP="000E0C0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0E0C05" w:rsidRPr="00417C79" w:rsidRDefault="000E0C05" w:rsidP="000E0C0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 menos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los contenidos del tema presentado y  aclara dudas </w:t>
            </w:r>
          </w:p>
        </w:tc>
      </w:tr>
      <w:tr w:rsidR="0015622A" w:rsidRPr="00417C79" w:rsidTr="00A12234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15622A" w:rsidRPr="00417C79" w:rsidRDefault="001D2C3D" w:rsidP="00A1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>
              <w:rPr>
                <w:rFonts w:ascii="Times New Roman" w:hAnsi="Times New Roman"/>
                <w:lang w:eastAsia="es-ES"/>
              </w:rPr>
              <w:t>d</w:t>
            </w:r>
            <w:r w:rsidR="0015622A"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5622A" w:rsidRPr="00417C79" w:rsidRDefault="001302A3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="0015622A"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 w:rsidR="001302A3"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 w:rsidR="001302A3"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0B4438" w:rsidRPr="00417C79" w:rsidRDefault="00BF1D8F" w:rsidP="008E4F16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="00DC3FC2"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EF0A70">
        <w:rPr>
          <w:rFonts w:ascii="Times New Roman" w:hAnsi="Times New Roman"/>
          <w:b/>
          <w:color w:val="333333"/>
          <w:u w:val="single"/>
        </w:rPr>
        <w:t>ARTURO GUERRA FRANCO</w:t>
      </w:r>
      <w:r w:rsidR="00DC3FC2" w:rsidRPr="00417C79">
        <w:rPr>
          <w:rFonts w:ascii="Times New Roman" w:hAnsi="Times New Roman"/>
          <w:b/>
          <w:color w:val="333333"/>
          <w:u w:val="single"/>
        </w:rPr>
        <w:t>.</w:t>
      </w:r>
      <w:r w:rsidR="00060F01" w:rsidRPr="00417C79">
        <w:rPr>
          <w:rFonts w:ascii="Times New Roman" w:hAnsi="Times New Roman"/>
          <w:b/>
          <w:color w:val="333333"/>
          <w:u w:val="single"/>
        </w:rPr>
        <w:t xml:space="preserve"> </w:t>
      </w:r>
    </w:p>
    <w:p w:rsidR="00DB0D3D" w:rsidRPr="00417C79" w:rsidRDefault="00DB0D3D" w:rsidP="00F777A8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  <w:r>
        <w:rPr>
          <w:rFonts w:ascii="Times New Roman" w:hAnsi="Times New Roman"/>
          <w:b/>
          <w:color w:val="333333"/>
          <w:u w:val="single"/>
          <w:lang w:val="en-US"/>
        </w:rPr>
        <w:br w:type="page"/>
      </w:r>
    </w:p>
    <w:p w:rsidR="00BF1D8F" w:rsidRPr="00417C79" w:rsidRDefault="00BF1D8F" w:rsidP="00BF1D8F">
      <w:pPr>
        <w:rPr>
          <w:rFonts w:ascii="Times New Roman" w:hAnsi="Times New Roman"/>
          <w:b/>
          <w:color w:val="333333"/>
          <w:u w:val="single"/>
          <w:lang w:val="en-US"/>
        </w:rPr>
      </w:pPr>
    </w:p>
    <w:sectPr w:rsidR="00BF1D8F" w:rsidRPr="00417C79" w:rsidSect="009A7235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2E" w:rsidRDefault="008D0C2E" w:rsidP="00817D9F">
      <w:pPr>
        <w:spacing w:after="0" w:line="240" w:lineRule="auto"/>
      </w:pPr>
      <w:r>
        <w:separator/>
      </w:r>
    </w:p>
  </w:endnote>
  <w:endnote w:type="continuationSeparator" w:id="0">
    <w:p w:rsidR="008D0C2E" w:rsidRDefault="008D0C2E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2E" w:rsidRDefault="008D0C2E" w:rsidP="00817D9F">
      <w:pPr>
        <w:spacing w:after="0" w:line="240" w:lineRule="auto"/>
      </w:pPr>
      <w:r>
        <w:separator/>
      </w:r>
    </w:p>
  </w:footnote>
  <w:footnote w:type="continuationSeparator" w:id="0">
    <w:p w:rsidR="008D0C2E" w:rsidRDefault="008D0C2E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4B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29F8"/>
    <w:rsid w:val="000179B4"/>
    <w:rsid w:val="00035B6A"/>
    <w:rsid w:val="00060F01"/>
    <w:rsid w:val="000B3015"/>
    <w:rsid w:val="000B4438"/>
    <w:rsid w:val="000D1E1A"/>
    <w:rsid w:val="000D5F4D"/>
    <w:rsid w:val="000D7D56"/>
    <w:rsid w:val="000E0C05"/>
    <w:rsid w:val="001153CA"/>
    <w:rsid w:val="00117F69"/>
    <w:rsid w:val="00121674"/>
    <w:rsid w:val="001302A3"/>
    <w:rsid w:val="00130555"/>
    <w:rsid w:val="001403CB"/>
    <w:rsid w:val="0015622A"/>
    <w:rsid w:val="00171A7D"/>
    <w:rsid w:val="001A28E2"/>
    <w:rsid w:val="001A2B42"/>
    <w:rsid w:val="001A7BF7"/>
    <w:rsid w:val="001B08EE"/>
    <w:rsid w:val="001B2739"/>
    <w:rsid w:val="001B4FE9"/>
    <w:rsid w:val="001B68EA"/>
    <w:rsid w:val="001C3F9C"/>
    <w:rsid w:val="001D2C3D"/>
    <w:rsid w:val="00221BA4"/>
    <w:rsid w:val="00245A8D"/>
    <w:rsid w:val="002627EF"/>
    <w:rsid w:val="00266DD9"/>
    <w:rsid w:val="002C7D09"/>
    <w:rsid w:val="002D1DF6"/>
    <w:rsid w:val="002E5D39"/>
    <w:rsid w:val="002F4A7F"/>
    <w:rsid w:val="002F70D6"/>
    <w:rsid w:val="003074E9"/>
    <w:rsid w:val="00310B8F"/>
    <w:rsid w:val="00311D39"/>
    <w:rsid w:val="0035390B"/>
    <w:rsid w:val="00357ED7"/>
    <w:rsid w:val="00370B10"/>
    <w:rsid w:val="00381F19"/>
    <w:rsid w:val="00390534"/>
    <w:rsid w:val="003916F2"/>
    <w:rsid w:val="003D7C49"/>
    <w:rsid w:val="003E2487"/>
    <w:rsid w:val="003F0681"/>
    <w:rsid w:val="003F5607"/>
    <w:rsid w:val="003F60E9"/>
    <w:rsid w:val="0041465B"/>
    <w:rsid w:val="00417C79"/>
    <w:rsid w:val="00446783"/>
    <w:rsid w:val="00457231"/>
    <w:rsid w:val="004807D3"/>
    <w:rsid w:val="00492E14"/>
    <w:rsid w:val="00493046"/>
    <w:rsid w:val="004A79EA"/>
    <w:rsid w:val="004B0395"/>
    <w:rsid w:val="005205D7"/>
    <w:rsid w:val="00525966"/>
    <w:rsid w:val="005300BC"/>
    <w:rsid w:val="00563C8A"/>
    <w:rsid w:val="00565FCB"/>
    <w:rsid w:val="00592C1B"/>
    <w:rsid w:val="005C58D8"/>
    <w:rsid w:val="005D415A"/>
    <w:rsid w:val="00601E69"/>
    <w:rsid w:val="0061261D"/>
    <w:rsid w:val="00624913"/>
    <w:rsid w:val="00625E1F"/>
    <w:rsid w:val="00626A59"/>
    <w:rsid w:val="006720C5"/>
    <w:rsid w:val="0068762D"/>
    <w:rsid w:val="006D3E82"/>
    <w:rsid w:val="00730827"/>
    <w:rsid w:val="00751C25"/>
    <w:rsid w:val="007771B6"/>
    <w:rsid w:val="00792929"/>
    <w:rsid w:val="007A7DD5"/>
    <w:rsid w:val="007C359B"/>
    <w:rsid w:val="007D763C"/>
    <w:rsid w:val="00807180"/>
    <w:rsid w:val="00817D9F"/>
    <w:rsid w:val="0082689C"/>
    <w:rsid w:val="00836BBA"/>
    <w:rsid w:val="008477FB"/>
    <w:rsid w:val="00883A01"/>
    <w:rsid w:val="008B7AA7"/>
    <w:rsid w:val="008D0C2E"/>
    <w:rsid w:val="008E2847"/>
    <w:rsid w:val="008E4F16"/>
    <w:rsid w:val="008E7162"/>
    <w:rsid w:val="008F00E3"/>
    <w:rsid w:val="008F1ACF"/>
    <w:rsid w:val="008F3FD2"/>
    <w:rsid w:val="009021E6"/>
    <w:rsid w:val="00904CEB"/>
    <w:rsid w:val="00942BD7"/>
    <w:rsid w:val="00945B80"/>
    <w:rsid w:val="00957EC3"/>
    <w:rsid w:val="0096565B"/>
    <w:rsid w:val="009A20CF"/>
    <w:rsid w:val="009A7235"/>
    <w:rsid w:val="00A0286B"/>
    <w:rsid w:val="00A12234"/>
    <w:rsid w:val="00A2302C"/>
    <w:rsid w:val="00A437EE"/>
    <w:rsid w:val="00AA02A4"/>
    <w:rsid w:val="00AA301C"/>
    <w:rsid w:val="00AE53A6"/>
    <w:rsid w:val="00AF17B8"/>
    <w:rsid w:val="00AF4A95"/>
    <w:rsid w:val="00B36750"/>
    <w:rsid w:val="00B51934"/>
    <w:rsid w:val="00B756D6"/>
    <w:rsid w:val="00B97926"/>
    <w:rsid w:val="00BA5019"/>
    <w:rsid w:val="00BC7C75"/>
    <w:rsid w:val="00BD2CD7"/>
    <w:rsid w:val="00BE1F09"/>
    <w:rsid w:val="00BE6323"/>
    <w:rsid w:val="00BF1D8F"/>
    <w:rsid w:val="00C16DAD"/>
    <w:rsid w:val="00C34501"/>
    <w:rsid w:val="00C61F8A"/>
    <w:rsid w:val="00C639DA"/>
    <w:rsid w:val="00C84A59"/>
    <w:rsid w:val="00C975BF"/>
    <w:rsid w:val="00C9780A"/>
    <w:rsid w:val="00CD052F"/>
    <w:rsid w:val="00CE2DD5"/>
    <w:rsid w:val="00CF5AF7"/>
    <w:rsid w:val="00D03365"/>
    <w:rsid w:val="00D17DE3"/>
    <w:rsid w:val="00D219E8"/>
    <w:rsid w:val="00D344E9"/>
    <w:rsid w:val="00D51E22"/>
    <w:rsid w:val="00D56348"/>
    <w:rsid w:val="00DA033D"/>
    <w:rsid w:val="00DA1BF9"/>
    <w:rsid w:val="00DB0D3D"/>
    <w:rsid w:val="00DC3FC2"/>
    <w:rsid w:val="00DC6F81"/>
    <w:rsid w:val="00DD4C87"/>
    <w:rsid w:val="00DE30AD"/>
    <w:rsid w:val="00DF6404"/>
    <w:rsid w:val="00E31C03"/>
    <w:rsid w:val="00E31D3C"/>
    <w:rsid w:val="00E31DCD"/>
    <w:rsid w:val="00E73396"/>
    <w:rsid w:val="00E75418"/>
    <w:rsid w:val="00E82647"/>
    <w:rsid w:val="00E83133"/>
    <w:rsid w:val="00E90FA9"/>
    <w:rsid w:val="00E92270"/>
    <w:rsid w:val="00EA2CF9"/>
    <w:rsid w:val="00EC2F6F"/>
    <w:rsid w:val="00ED3514"/>
    <w:rsid w:val="00EE0B1C"/>
    <w:rsid w:val="00EF0A70"/>
    <w:rsid w:val="00EF0F8D"/>
    <w:rsid w:val="00F03EBA"/>
    <w:rsid w:val="00F13989"/>
    <w:rsid w:val="00F66B96"/>
    <w:rsid w:val="00F777A8"/>
    <w:rsid w:val="00F821D7"/>
    <w:rsid w:val="00F83D7C"/>
    <w:rsid w:val="00FA42AD"/>
    <w:rsid w:val="00FC1219"/>
    <w:rsid w:val="00FD4D8F"/>
    <w:rsid w:val="00FE08E4"/>
    <w:rsid w:val="00FE3FF9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D9F"/>
  </w:style>
  <w:style w:type="paragraph" w:styleId="Piedepgina">
    <w:name w:val="footer"/>
    <w:basedOn w:val="Normal"/>
    <w:link w:val="Piedepgina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D9F"/>
  </w:style>
  <w:style w:type="paragraph" w:customStyle="1" w:styleId="Default">
    <w:name w:val="Default"/>
    <w:rsid w:val="00117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71EB-78B9-41EE-A3AF-E164138C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1290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Susana Alejandra López Jiménez</dc:creator>
  <cp:lastModifiedBy>LIC. SUSANA ALEJANDRA LOPEZ JIMENEZ</cp:lastModifiedBy>
  <cp:revision>4</cp:revision>
  <dcterms:created xsi:type="dcterms:W3CDTF">2014-04-01T18:35:00Z</dcterms:created>
  <dcterms:modified xsi:type="dcterms:W3CDTF">2014-04-01T21:02:00Z</dcterms:modified>
</cp:coreProperties>
</file>